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350" w:rsidRDefault="00FE1350">
      <w:pPr>
        <w:rPr>
          <w:b/>
          <w:lang w:val="en-GB"/>
        </w:rPr>
      </w:pPr>
    </w:p>
    <w:p w:rsidR="00FE1350" w:rsidRDefault="00FE1350">
      <w:pPr>
        <w:rPr>
          <w:b/>
          <w:lang w:val="en-GB"/>
        </w:rPr>
      </w:pPr>
    </w:p>
    <w:p w:rsidR="00FE1350" w:rsidRPr="00FE1350" w:rsidRDefault="00FE1350" w:rsidP="00FE1350">
      <w:pPr>
        <w:jc w:val="both"/>
        <w:rPr>
          <w:rFonts w:ascii="Georgia" w:hAnsi="Georgia"/>
          <w:sz w:val="40"/>
          <w:szCs w:val="40"/>
          <w:lang w:val="en-GB"/>
        </w:rPr>
      </w:pPr>
      <w:r w:rsidRPr="00FE1350">
        <w:rPr>
          <w:rFonts w:ascii="Georgia" w:hAnsi="Georgia"/>
          <w:sz w:val="40"/>
          <w:szCs w:val="40"/>
          <w:lang w:val="en-GB"/>
        </w:rPr>
        <w:t>Are you considering an exchange semester abroad? Before you apply via our application portal, you should choose the universities that best suit you. For this purpose, we have created a checklist with key points that should not be ignored. In other words, we'll put you on the right track!</w:t>
      </w:r>
    </w:p>
    <w:p w:rsidR="00FE1350" w:rsidRDefault="00FE1350" w:rsidP="00FE1350">
      <w:pPr>
        <w:jc w:val="both"/>
        <w:rPr>
          <w:rFonts w:ascii="Georgia" w:hAnsi="Georgia"/>
          <w:sz w:val="40"/>
          <w:szCs w:val="40"/>
          <w:lang w:val="en-GB"/>
        </w:rPr>
      </w:pPr>
    </w:p>
    <w:p w:rsidR="00FE1350" w:rsidRPr="00FE1350" w:rsidRDefault="00FE1350" w:rsidP="00FE1350">
      <w:pPr>
        <w:jc w:val="both"/>
        <w:rPr>
          <w:rFonts w:ascii="Georgia" w:hAnsi="Georgia"/>
          <w:sz w:val="40"/>
          <w:szCs w:val="40"/>
          <w:lang w:val="en-GB"/>
        </w:rPr>
      </w:pPr>
      <w:r w:rsidRPr="00FE1350">
        <w:rPr>
          <w:rFonts w:ascii="Georgia" w:hAnsi="Georgia"/>
          <w:sz w:val="40"/>
          <w:szCs w:val="40"/>
          <w:lang w:val="en-GB"/>
        </w:rPr>
        <w:t>You should consider various important aspects of your exchange semester while comparing your preferred universities. Overall, you should be clear about how you want to best benefit from a semester abroad and put your exchange period into a broader context while setting personal goals for yourself.</w:t>
      </w:r>
    </w:p>
    <w:p w:rsidR="00FE1350" w:rsidRDefault="00FE1350" w:rsidP="00FE1350">
      <w:pPr>
        <w:jc w:val="both"/>
        <w:rPr>
          <w:rFonts w:ascii="Georgia" w:hAnsi="Georgia"/>
          <w:sz w:val="40"/>
          <w:szCs w:val="40"/>
          <w:lang w:val="en-GB"/>
        </w:rPr>
      </w:pPr>
    </w:p>
    <w:p w:rsidR="00FE1350" w:rsidRPr="00FE1350" w:rsidRDefault="00FE1350" w:rsidP="00FE1350">
      <w:pPr>
        <w:jc w:val="both"/>
        <w:rPr>
          <w:rFonts w:ascii="Georgia" w:hAnsi="Georgia"/>
          <w:sz w:val="40"/>
          <w:szCs w:val="40"/>
          <w:lang w:val="en-GB"/>
        </w:rPr>
      </w:pPr>
      <w:r w:rsidRPr="00FE1350">
        <w:rPr>
          <w:rFonts w:ascii="Georgia" w:hAnsi="Georgia"/>
          <w:sz w:val="40"/>
          <w:szCs w:val="40"/>
          <w:lang w:val="en-GB"/>
        </w:rPr>
        <w:t xml:space="preserve">This comparison list is not part of the application requirements nor is it linked to the application process. </w:t>
      </w:r>
    </w:p>
    <w:p w:rsidR="00FE1350" w:rsidRDefault="00FE1350" w:rsidP="00FE1350">
      <w:pPr>
        <w:jc w:val="both"/>
        <w:rPr>
          <w:rFonts w:ascii="Georgia" w:hAnsi="Georgia"/>
          <w:sz w:val="40"/>
          <w:szCs w:val="40"/>
          <w:lang w:val="en-GB"/>
        </w:rPr>
      </w:pPr>
    </w:p>
    <w:p w:rsidR="00FE1350" w:rsidRPr="00FE1350" w:rsidRDefault="00FE1350" w:rsidP="00FE1350">
      <w:pPr>
        <w:jc w:val="both"/>
        <w:rPr>
          <w:rFonts w:ascii="Georgia" w:hAnsi="Georgia"/>
          <w:sz w:val="40"/>
          <w:szCs w:val="40"/>
          <w:lang w:val="en-GB"/>
        </w:rPr>
      </w:pPr>
      <w:r w:rsidRPr="00FE1350">
        <w:rPr>
          <w:rFonts w:ascii="Georgia" w:hAnsi="Georgia"/>
          <w:sz w:val="40"/>
          <w:szCs w:val="40"/>
          <w:lang w:val="en-GB"/>
        </w:rPr>
        <w:t xml:space="preserve">We also recommend that you contact the </w:t>
      </w:r>
      <w:proofErr w:type="spellStart"/>
      <w:r w:rsidRPr="00FE1350">
        <w:rPr>
          <w:rFonts w:ascii="Georgia" w:hAnsi="Georgia"/>
          <w:sz w:val="40"/>
          <w:szCs w:val="40"/>
          <w:lang w:val="en-GB"/>
        </w:rPr>
        <w:t>WiWi</w:t>
      </w:r>
      <w:proofErr w:type="spellEnd"/>
      <w:r w:rsidRPr="00FE1350">
        <w:rPr>
          <w:rFonts w:ascii="Georgia" w:hAnsi="Georgia"/>
          <w:sz w:val="40"/>
          <w:szCs w:val="40"/>
          <w:lang w:val="en-GB"/>
        </w:rPr>
        <w:t xml:space="preserve"> outgoing team before submitting your application. We will be happy to arrange a personalised consultation with you and help you choose the destinations that best meet your expectations.</w:t>
      </w:r>
    </w:p>
    <w:p w:rsidR="00FE1350" w:rsidRDefault="00FE1350">
      <w:pPr>
        <w:rPr>
          <w:b/>
          <w:lang w:val="en-GB"/>
        </w:rPr>
      </w:pPr>
    </w:p>
    <w:p w:rsidR="00FE1350" w:rsidRDefault="00FE1350">
      <w:pPr>
        <w:rPr>
          <w:b/>
          <w:lang w:val="en-GB"/>
        </w:rPr>
      </w:pPr>
    </w:p>
    <w:p w:rsidR="00360989" w:rsidRPr="00FE1350" w:rsidRDefault="00FD54EB">
      <w:pPr>
        <w:rPr>
          <w:rFonts w:ascii="Georgia" w:hAnsi="Georgia"/>
          <w:b/>
          <w:lang w:val="en-GB"/>
        </w:rPr>
      </w:pPr>
      <w:bookmarkStart w:id="0" w:name="_GoBack"/>
      <w:bookmarkEnd w:id="0"/>
      <w:r w:rsidRPr="00FE1350">
        <w:rPr>
          <w:rFonts w:ascii="Georgia" w:hAnsi="Georgia"/>
          <w:b/>
          <w:lang w:val="en-GB"/>
        </w:rPr>
        <w:lastRenderedPageBreak/>
        <w:t xml:space="preserve">Checklist – </w:t>
      </w:r>
      <w:r w:rsidR="00093404" w:rsidRPr="00FE1350">
        <w:rPr>
          <w:rFonts w:ascii="Georgia" w:hAnsi="Georgia"/>
          <w:b/>
          <w:lang w:val="en-GB"/>
        </w:rPr>
        <w:t>Before applying for a placement abroad</w:t>
      </w:r>
    </w:p>
    <w:p w:rsidR="00FD54EB" w:rsidRPr="00FE1350" w:rsidRDefault="00FD54EB" w:rsidP="00FD54EB">
      <w:pPr>
        <w:rPr>
          <w:rFonts w:ascii="Georgia" w:hAnsi="Georgia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1698"/>
        <w:gridCol w:w="2266"/>
      </w:tblGrid>
      <w:tr w:rsidR="00FD54EB" w:rsidRPr="00FE1350" w:rsidTr="00872BD0">
        <w:tc>
          <w:tcPr>
            <w:tcW w:w="3397" w:type="dxa"/>
          </w:tcPr>
          <w:p w:rsidR="00FD54EB" w:rsidRPr="00FE1350" w:rsidRDefault="00093404" w:rsidP="00872BD0">
            <w:pPr>
              <w:rPr>
                <w:rFonts w:ascii="Georgia" w:hAnsi="Georgia"/>
                <w:b/>
                <w:lang w:val="en-GB"/>
              </w:rPr>
            </w:pPr>
            <w:bookmarkStart w:id="1" w:name="_Hlk76373125"/>
            <w:r w:rsidRPr="00FE1350">
              <w:rPr>
                <w:rFonts w:ascii="Georgia" w:hAnsi="Georgia"/>
                <w:b/>
                <w:lang w:val="en-GB"/>
              </w:rPr>
              <w:t xml:space="preserve">Criteria </w:t>
            </w:r>
          </w:p>
        </w:tc>
        <w:tc>
          <w:tcPr>
            <w:tcW w:w="1701" w:type="dxa"/>
          </w:tcPr>
          <w:p w:rsidR="00FD54EB" w:rsidRPr="00FE1350" w:rsidRDefault="00FD54EB" w:rsidP="00872BD0">
            <w:pPr>
              <w:rPr>
                <w:rFonts w:ascii="Georgia" w:hAnsi="Georgia"/>
                <w:b/>
                <w:lang w:val="en-GB"/>
              </w:rPr>
            </w:pPr>
            <w:r w:rsidRPr="00FE1350">
              <w:rPr>
                <w:rFonts w:ascii="Georgia" w:hAnsi="Georgia"/>
                <w:b/>
                <w:lang w:val="en-GB"/>
              </w:rPr>
              <w:t>Uni 1</w:t>
            </w:r>
          </w:p>
        </w:tc>
        <w:tc>
          <w:tcPr>
            <w:tcW w:w="1698" w:type="dxa"/>
          </w:tcPr>
          <w:p w:rsidR="00FD54EB" w:rsidRPr="00FE1350" w:rsidRDefault="00FD54EB" w:rsidP="00872BD0">
            <w:pPr>
              <w:rPr>
                <w:rFonts w:ascii="Georgia" w:hAnsi="Georgia"/>
                <w:b/>
                <w:lang w:val="en-GB"/>
              </w:rPr>
            </w:pPr>
            <w:r w:rsidRPr="00FE1350">
              <w:rPr>
                <w:rFonts w:ascii="Georgia" w:hAnsi="Georgia"/>
                <w:b/>
                <w:lang w:val="en-GB"/>
              </w:rPr>
              <w:t>Uni 2</w:t>
            </w:r>
          </w:p>
        </w:tc>
        <w:tc>
          <w:tcPr>
            <w:tcW w:w="2266" w:type="dxa"/>
          </w:tcPr>
          <w:p w:rsidR="00FD54EB" w:rsidRPr="00FE1350" w:rsidRDefault="00FD54EB" w:rsidP="00872BD0">
            <w:pPr>
              <w:rPr>
                <w:rFonts w:ascii="Georgia" w:hAnsi="Georgia"/>
                <w:b/>
                <w:lang w:val="en-GB"/>
              </w:rPr>
            </w:pPr>
            <w:r w:rsidRPr="00FE1350">
              <w:rPr>
                <w:rFonts w:ascii="Georgia" w:hAnsi="Georgia"/>
                <w:b/>
                <w:lang w:val="en-GB"/>
              </w:rPr>
              <w:t>Uni 3</w:t>
            </w:r>
          </w:p>
        </w:tc>
      </w:tr>
      <w:tr w:rsidR="00FD54EB" w:rsidRPr="00FE1350" w:rsidTr="00872BD0">
        <w:tc>
          <w:tcPr>
            <w:tcW w:w="3397" w:type="dxa"/>
          </w:tcPr>
          <w:p w:rsidR="00FD54EB" w:rsidRPr="00FE1350" w:rsidRDefault="00093404" w:rsidP="00872BD0">
            <w:pPr>
              <w:rPr>
                <w:rFonts w:ascii="Georgia" w:hAnsi="Georgia"/>
                <w:lang w:val="en-GB"/>
              </w:rPr>
            </w:pPr>
            <w:r w:rsidRPr="00FE1350">
              <w:rPr>
                <w:rFonts w:ascii="Georgia" w:hAnsi="Georgia"/>
                <w:lang w:val="en-GB"/>
              </w:rPr>
              <w:t>Academic prospects</w:t>
            </w:r>
          </w:p>
        </w:tc>
        <w:tc>
          <w:tcPr>
            <w:tcW w:w="1701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1698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2266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</w:tr>
      <w:tr w:rsidR="00FD54EB" w:rsidRPr="00FE1350" w:rsidTr="00872BD0">
        <w:tc>
          <w:tcPr>
            <w:tcW w:w="3397" w:type="dxa"/>
          </w:tcPr>
          <w:p w:rsidR="00FD54EB" w:rsidRPr="00FE1350" w:rsidRDefault="00093404" w:rsidP="00872BD0">
            <w:pPr>
              <w:rPr>
                <w:rFonts w:ascii="Georgia" w:hAnsi="Georgia"/>
                <w:lang w:val="en-GB"/>
              </w:rPr>
            </w:pPr>
            <w:r w:rsidRPr="00FE1350">
              <w:rPr>
                <w:rFonts w:ascii="Georgia" w:hAnsi="Georgia"/>
                <w:lang w:val="en-GB"/>
              </w:rPr>
              <w:t xml:space="preserve">Career opportunities </w:t>
            </w:r>
          </w:p>
        </w:tc>
        <w:tc>
          <w:tcPr>
            <w:tcW w:w="1701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1698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2266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</w:tr>
      <w:tr w:rsidR="00FD54EB" w:rsidRPr="00FE1350" w:rsidTr="00872BD0">
        <w:tc>
          <w:tcPr>
            <w:tcW w:w="3397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  <w:r w:rsidRPr="00FE1350">
              <w:rPr>
                <w:rFonts w:ascii="Georgia" w:hAnsi="Georgia"/>
                <w:lang w:val="en-GB"/>
              </w:rPr>
              <w:t>A</w:t>
            </w:r>
            <w:r w:rsidR="00093404" w:rsidRPr="00FE1350">
              <w:rPr>
                <w:rFonts w:ascii="Georgia" w:hAnsi="Georgia"/>
                <w:lang w:val="en-GB"/>
              </w:rPr>
              <w:t>cademic teaching system</w:t>
            </w:r>
          </w:p>
        </w:tc>
        <w:tc>
          <w:tcPr>
            <w:tcW w:w="1701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1698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2266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</w:tr>
      <w:tr w:rsidR="00FD54EB" w:rsidRPr="00FE1350" w:rsidTr="00872BD0">
        <w:tc>
          <w:tcPr>
            <w:tcW w:w="3397" w:type="dxa"/>
          </w:tcPr>
          <w:p w:rsidR="00FD54EB" w:rsidRPr="00FE1350" w:rsidRDefault="00093404" w:rsidP="00872BD0">
            <w:pPr>
              <w:rPr>
                <w:rFonts w:ascii="Georgia" w:hAnsi="Georgia"/>
                <w:lang w:val="en-GB"/>
              </w:rPr>
            </w:pPr>
            <w:r w:rsidRPr="00FE1350">
              <w:rPr>
                <w:rFonts w:ascii="Georgia" w:hAnsi="Georgia"/>
                <w:lang w:val="en-GB"/>
              </w:rPr>
              <w:t>Teaching language(s)</w:t>
            </w:r>
            <w:r w:rsidR="00FD54EB" w:rsidRPr="00FE1350">
              <w:rPr>
                <w:rFonts w:ascii="Georgia" w:hAnsi="Georgia"/>
                <w:lang w:val="en-GB"/>
              </w:rPr>
              <w:t xml:space="preserve"> </w:t>
            </w:r>
          </w:p>
        </w:tc>
        <w:tc>
          <w:tcPr>
            <w:tcW w:w="1701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1698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2266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</w:tr>
      <w:tr w:rsidR="00FD54EB" w:rsidRPr="00FE1350" w:rsidTr="00872BD0">
        <w:tc>
          <w:tcPr>
            <w:tcW w:w="3397" w:type="dxa"/>
          </w:tcPr>
          <w:p w:rsidR="00FD54EB" w:rsidRPr="00FE1350" w:rsidRDefault="00093404" w:rsidP="00872BD0">
            <w:pPr>
              <w:rPr>
                <w:rFonts w:ascii="Georgia" w:hAnsi="Georgia"/>
                <w:lang w:val="en-GB"/>
              </w:rPr>
            </w:pPr>
            <w:r w:rsidRPr="00FE1350">
              <w:rPr>
                <w:rFonts w:ascii="Georgia" w:hAnsi="Georgia"/>
                <w:lang w:val="en-GB"/>
              </w:rPr>
              <w:t xml:space="preserve">Cultural interests </w:t>
            </w:r>
          </w:p>
        </w:tc>
        <w:tc>
          <w:tcPr>
            <w:tcW w:w="1701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1698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2266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</w:tr>
      <w:tr w:rsidR="00FD54EB" w:rsidRPr="00FE1350" w:rsidTr="00872BD0">
        <w:tc>
          <w:tcPr>
            <w:tcW w:w="3397" w:type="dxa"/>
          </w:tcPr>
          <w:p w:rsidR="00FD54EB" w:rsidRPr="00FE1350" w:rsidRDefault="00093404" w:rsidP="00872BD0">
            <w:pPr>
              <w:rPr>
                <w:rFonts w:ascii="Georgia" w:hAnsi="Georgia"/>
                <w:lang w:val="en-GB"/>
              </w:rPr>
            </w:pPr>
            <w:proofErr w:type="gramStart"/>
            <w:r w:rsidRPr="00FE1350">
              <w:rPr>
                <w:rFonts w:ascii="Georgia" w:hAnsi="Georgia"/>
                <w:lang w:val="en-GB"/>
              </w:rPr>
              <w:t xml:space="preserve">Location </w:t>
            </w:r>
            <w:r w:rsidR="00FD54EB" w:rsidRPr="00FE1350">
              <w:rPr>
                <w:rFonts w:ascii="Georgia" w:hAnsi="Georgia"/>
                <w:lang w:val="en-GB"/>
              </w:rPr>
              <w:t xml:space="preserve"> /</w:t>
            </w:r>
            <w:proofErr w:type="gramEnd"/>
            <w:r w:rsidR="00FD54EB" w:rsidRPr="00FE1350">
              <w:rPr>
                <w:rFonts w:ascii="Georgia" w:hAnsi="Georgia"/>
                <w:lang w:val="en-GB"/>
              </w:rPr>
              <w:t xml:space="preserve"> Campus / </w:t>
            </w:r>
            <w:r w:rsidR="00767725" w:rsidRPr="00FE1350">
              <w:rPr>
                <w:rFonts w:ascii="Georgia" w:hAnsi="Georgia"/>
                <w:lang w:val="en-GB"/>
              </w:rPr>
              <w:t>Facilities</w:t>
            </w:r>
          </w:p>
        </w:tc>
        <w:tc>
          <w:tcPr>
            <w:tcW w:w="1701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1698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2266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</w:tr>
      <w:tr w:rsidR="00FD54EB" w:rsidRPr="00FE1350" w:rsidTr="00872BD0">
        <w:tc>
          <w:tcPr>
            <w:tcW w:w="3397" w:type="dxa"/>
          </w:tcPr>
          <w:p w:rsidR="00FD54EB" w:rsidRPr="00FE1350" w:rsidRDefault="00093404" w:rsidP="00872BD0">
            <w:pPr>
              <w:rPr>
                <w:rFonts w:ascii="Georgia" w:hAnsi="Georgia"/>
                <w:lang w:val="en-GB"/>
              </w:rPr>
            </w:pPr>
            <w:r w:rsidRPr="00FE1350">
              <w:rPr>
                <w:rFonts w:ascii="Georgia" w:hAnsi="Georgia"/>
                <w:lang w:val="en-GB"/>
              </w:rPr>
              <w:t>Teaching and examination methods</w:t>
            </w:r>
          </w:p>
        </w:tc>
        <w:tc>
          <w:tcPr>
            <w:tcW w:w="1701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1698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2266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</w:tr>
      <w:tr w:rsidR="00FD54EB" w:rsidRPr="00FE1350" w:rsidTr="00872BD0">
        <w:tc>
          <w:tcPr>
            <w:tcW w:w="3397" w:type="dxa"/>
          </w:tcPr>
          <w:p w:rsidR="00FD54EB" w:rsidRPr="00FE1350" w:rsidRDefault="00093404" w:rsidP="00872BD0">
            <w:pPr>
              <w:rPr>
                <w:rFonts w:ascii="Georgia" w:hAnsi="Georgia"/>
                <w:lang w:val="en-GB"/>
              </w:rPr>
            </w:pPr>
            <w:r w:rsidRPr="00FE1350">
              <w:rPr>
                <w:rFonts w:ascii="Georgia" w:hAnsi="Georgia"/>
                <w:lang w:val="en-GB"/>
              </w:rPr>
              <w:t xml:space="preserve">Academic fields of interest </w:t>
            </w:r>
          </w:p>
        </w:tc>
        <w:tc>
          <w:tcPr>
            <w:tcW w:w="1701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1698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2266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</w:tr>
      <w:tr w:rsidR="00FD54EB" w:rsidRPr="00FE1350" w:rsidTr="00872BD0">
        <w:tc>
          <w:tcPr>
            <w:tcW w:w="3397" w:type="dxa"/>
          </w:tcPr>
          <w:p w:rsidR="00FD54EB" w:rsidRPr="00FE1350" w:rsidRDefault="00093404" w:rsidP="00872BD0">
            <w:pPr>
              <w:rPr>
                <w:rFonts w:ascii="Georgia" w:hAnsi="Georgia"/>
                <w:lang w:val="en-GB"/>
              </w:rPr>
            </w:pPr>
            <w:r w:rsidRPr="00FE1350">
              <w:rPr>
                <w:rFonts w:ascii="Georgia" w:hAnsi="Georgia"/>
                <w:lang w:val="en-GB"/>
              </w:rPr>
              <w:t>Courses offered and study programmes</w:t>
            </w:r>
          </w:p>
        </w:tc>
        <w:tc>
          <w:tcPr>
            <w:tcW w:w="1701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1698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2266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</w:tr>
      <w:tr w:rsidR="00FD54EB" w:rsidRPr="00FE1350" w:rsidTr="00872BD0">
        <w:tc>
          <w:tcPr>
            <w:tcW w:w="3397" w:type="dxa"/>
          </w:tcPr>
          <w:p w:rsidR="00FD54EB" w:rsidRPr="00FE1350" w:rsidRDefault="00093404" w:rsidP="00872BD0">
            <w:pPr>
              <w:rPr>
                <w:rFonts w:ascii="Georgia" w:hAnsi="Georgia"/>
                <w:lang w:val="en-GB"/>
              </w:rPr>
            </w:pPr>
            <w:r w:rsidRPr="00FE1350">
              <w:rPr>
                <w:rFonts w:ascii="Georgia" w:hAnsi="Georgia"/>
                <w:lang w:val="en-GB"/>
              </w:rPr>
              <w:t>Courses and</w:t>
            </w:r>
            <w:r w:rsidR="00FD54EB" w:rsidRPr="00FE1350">
              <w:rPr>
                <w:rFonts w:ascii="Georgia" w:hAnsi="Georgia"/>
                <w:lang w:val="en-GB"/>
              </w:rPr>
              <w:t xml:space="preserve"> Credits</w:t>
            </w:r>
            <w:r w:rsidRPr="00FE1350">
              <w:rPr>
                <w:rFonts w:ascii="Georgia" w:hAnsi="Georgia"/>
                <w:lang w:val="en-GB"/>
              </w:rPr>
              <w:t xml:space="preserve"> which can be transferred after the exchange</w:t>
            </w:r>
          </w:p>
        </w:tc>
        <w:tc>
          <w:tcPr>
            <w:tcW w:w="1701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1698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2266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</w:tr>
      <w:tr w:rsidR="00FD54EB" w:rsidRPr="00FE1350" w:rsidTr="00872BD0">
        <w:tc>
          <w:tcPr>
            <w:tcW w:w="3397" w:type="dxa"/>
          </w:tcPr>
          <w:p w:rsidR="00FD54EB" w:rsidRPr="00FE1350" w:rsidRDefault="00093404" w:rsidP="00872BD0">
            <w:pPr>
              <w:rPr>
                <w:rFonts w:ascii="Georgia" w:hAnsi="Georgia"/>
                <w:lang w:val="en-GB"/>
              </w:rPr>
            </w:pPr>
            <w:r w:rsidRPr="00FE1350">
              <w:rPr>
                <w:rFonts w:ascii="Georgia" w:hAnsi="Georgia"/>
                <w:lang w:val="en-GB"/>
              </w:rPr>
              <w:t>Admission requirements (language skills, level of study, academic achievements...)</w:t>
            </w:r>
          </w:p>
        </w:tc>
        <w:tc>
          <w:tcPr>
            <w:tcW w:w="1701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1698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2266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</w:tr>
      <w:tr w:rsidR="00FD54EB" w:rsidRPr="00FE1350" w:rsidTr="00872BD0">
        <w:tc>
          <w:tcPr>
            <w:tcW w:w="3397" w:type="dxa"/>
          </w:tcPr>
          <w:p w:rsidR="00FD54EB" w:rsidRPr="00FE1350" w:rsidRDefault="00093404" w:rsidP="00872BD0">
            <w:pPr>
              <w:rPr>
                <w:rFonts w:ascii="Georgia" w:hAnsi="Georgia"/>
                <w:lang w:val="en-GB"/>
              </w:rPr>
            </w:pPr>
            <w:r w:rsidRPr="00FE1350">
              <w:rPr>
                <w:rFonts w:ascii="Georgia" w:hAnsi="Georgia"/>
                <w:lang w:val="en-GB"/>
              </w:rPr>
              <w:t>Exchange &amp; scholarship programmes</w:t>
            </w:r>
          </w:p>
        </w:tc>
        <w:tc>
          <w:tcPr>
            <w:tcW w:w="1701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1698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2266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</w:tr>
      <w:tr w:rsidR="00FD54EB" w:rsidRPr="00FE1350" w:rsidTr="00872BD0">
        <w:tc>
          <w:tcPr>
            <w:tcW w:w="3397" w:type="dxa"/>
          </w:tcPr>
          <w:p w:rsidR="00FD54EB" w:rsidRPr="00FE1350" w:rsidRDefault="00093404" w:rsidP="00872BD0">
            <w:pPr>
              <w:rPr>
                <w:rFonts w:ascii="Georgia" w:hAnsi="Georgia"/>
                <w:lang w:val="en-GB"/>
              </w:rPr>
            </w:pPr>
            <w:r w:rsidRPr="00FE1350">
              <w:rPr>
                <w:rFonts w:ascii="Georgia" w:hAnsi="Georgia"/>
                <w:lang w:val="en-GB"/>
              </w:rPr>
              <w:t>Duration of stay: compatibility of terms/semesters with HU winter semester (lecture and examination period, introductory week &amp; language course in the local language)</w:t>
            </w:r>
          </w:p>
        </w:tc>
        <w:tc>
          <w:tcPr>
            <w:tcW w:w="1701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1698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2266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</w:tr>
      <w:tr w:rsidR="00FD54EB" w:rsidRPr="00FE1350" w:rsidTr="00872BD0">
        <w:tc>
          <w:tcPr>
            <w:tcW w:w="3397" w:type="dxa"/>
          </w:tcPr>
          <w:p w:rsidR="00FD54EB" w:rsidRPr="00FE1350" w:rsidRDefault="00093404" w:rsidP="00872BD0">
            <w:pPr>
              <w:rPr>
                <w:rFonts w:ascii="Georgia" w:hAnsi="Georgia"/>
                <w:lang w:val="en-GB"/>
              </w:rPr>
            </w:pPr>
            <w:r w:rsidRPr="00FE1350">
              <w:rPr>
                <w:rFonts w:ascii="Georgia" w:hAnsi="Georgia"/>
                <w:lang w:val="en-GB"/>
              </w:rPr>
              <w:t>Duration of stay: compatibility of terms/semesters with HU s</w:t>
            </w:r>
            <w:r w:rsidR="00767725" w:rsidRPr="00FE1350">
              <w:rPr>
                <w:rFonts w:ascii="Georgia" w:hAnsi="Georgia"/>
                <w:lang w:val="en-GB"/>
              </w:rPr>
              <w:t>u</w:t>
            </w:r>
            <w:r w:rsidRPr="00FE1350">
              <w:rPr>
                <w:rFonts w:ascii="Georgia" w:hAnsi="Georgia"/>
                <w:lang w:val="en-GB"/>
              </w:rPr>
              <w:t>mmer semester (lecture and examination period, introductory week &amp; language course in the local language)</w:t>
            </w:r>
          </w:p>
        </w:tc>
        <w:tc>
          <w:tcPr>
            <w:tcW w:w="1701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1698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2266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</w:tr>
      <w:tr w:rsidR="00FD54EB" w:rsidRPr="00FE1350" w:rsidTr="00872BD0">
        <w:tc>
          <w:tcPr>
            <w:tcW w:w="3397" w:type="dxa"/>
          </w:tcPr>
          <w:p w:rsidR="00FD54EB" w:rsidRPr="00FE1350" w:rsidRDefault="00093404" w:rsidP="00872BD0">
            <w:pPr>
              <w:rPr>
                <w:rFonts w:ascii="Georgia" w:hAnsi="Georgia"/>
                <w:lang w:val="en-GB"/>
              </w:rPr>
            </w:pPr>
            <w:r w:rsidRPr="00FE1350">
              <w:rPr>
                <w:rFonts w:ascii="Georgia" w:hAnsi="Georgia"/>
                <w:lang w:val="en-GB"/>
              </w:rPr>
              <w:t>Cost of living and purchasing power</w:t>
            </w:r>
          </w:p>
        </w:tc>
        <w:tc>
          <w:tcPr>
            <w:tcW w:w="1701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1698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2266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</w:tr>
      <w:tr w:rsidR="00FD54EB" w:rsidRPr="00FE1350" w:rsidTr="00872BD0">
        <w:tc>
          <w:tcPr>
            <w:tcW w:w="3397" w:type="dxa"/>
          </w:tcPr>
          <w:p w:rsidR="00FD54EB" w:rsidRPr="00FE1350" w:rsidRDefault="00093404" w:rsidP="00872BD0">
            <w:pPr>
              <w:rPr>
                <w:rFonts w:ascii="Georgia" w:hAnsi="Georgia"/>
                <w:lang w:val="en-GB"/>
              </w:rPr>
            </w:pPr>
            <w:r w:rsidRPr="00FE1350">
              <w:rPr>
                <w:rFonts w:ascii="Georgia" w:hAnsi="Georgia"/>
                <w:lang w:val="en-GB"/>
              </w:rPr>
              <w:t>Visa requirements or residence permit, if applicable</w:t>
            </w:r>
          </w:p>
        </w:tc>
        <w:tc>
          <w:tcPr>
            <w:tcW w:w="1701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1698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2266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</w:tr>
      <w:tr w:rsidR="00FD54EB" w:rsidRPr="00FE1350" w:rsidTr="00872BD0">
        <w:tc>
          <w:tcPr>
            <w:tcW w:w="3397" w:type="dxa"/>
          </w:tcPr>
          <w:p w:rsidR="00FD54EB" w:rsidRPr="00FE1350" w:rsidRDefault="00093404" w:rsidP="00872BD0">
            <w:pPr>
              <w:rPr>
                <w:rFonts w:ascii="Georgia" w:hAnsi="Georgia"/>
                <w:lang w:val="en-GB"/>
              </w:rPr>
            </w:pPr>
            <w:r w:rsidRPr="00FE1350">
              <w:rPr>
                <w:rFonts w:ascii="Georgia" w:hAnsi="Georgia"/>
                <w:lang w:val="en-GB"/>
              </w:rPr>
              <w:t>Student accommodations</w:t>
            </w:r>
          </w:p>
        </w:tc>
        <w:tc>
          <w:tcPr>
            <w:tcW w:w="1701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1698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2266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</w:tr>
      <w:tr w:rsidR="00FD54EB" w:rsidRPr="00FE1350" w:rsidTr="00872BD0">
        <w:tc>
          <w:tcPr>
            <w:tcW w:w="3397" w:type="dxa"/>
          </w:tcPr>
          <w:p w:rsidR="00FD54EB" w:rsidRPr="00FE1350" w:rsidRDefault="00093404" w:rsidP="00872BD0">
            <w:pPr>
              <w:rPr>
                <w:rFonts w:ascii="Georgia" w:hAnsi="Georgia"/>
                <w:lang w:val="en-GB"/>
              </w:rPr>
            </w:pPr>
            <w:r w:rsidRPr="00FE1350">
              <w:rPr>
                <w:rFonts w:ascii="Georgia" w:hAnsi="Georgia"/>
                <w:lang w:val="en-GB"/>
              </w:rPr>
              <w:t>Travel expenses</w:t>
            </w:r>
          </w:p>
        </w:tc>
        <w:tc>
          <w:tcPr>
            <w:tcW w:w="1701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1698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2266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</w:tr>
      <w:tr w:rsidR="00FD54EB" w:rsidRPr="00FE1350" w:rsidTr="00872BD0">
        <w:tc>
          <w:tcPr>
            <w:tcW w:w="3397" w:type="dxa"/>
          </w:tcPr>
          <w:p w:rsidR="00FD54EB" w:rsidRPr="00FE1350" w:rsidRDefault="00093404" w:rsidP="00872BD0">
            <w:pPr>
              <w:rPr>
                <w:rFonts w:ascii="Georgia" w:hAnsi="Georgia"/>
                <w:lang w:val="en-GB"/>
              </w:rPr>
            </w:pPr>
            <w:r w:rsidRPr="00FE1350">
              <w:rPr>
                <w:rFonts w:ascii="Georgia" w:hAnsi="Georgia"/>
                <w:lang w:val="en-GB"/>
              </w:rPr>
              <w:t xml:space="preserve">Application process and deadlines at </w:t>
            </w:r>
            <w:proofErr w:type="spellStart"/>
            <w:r w:rsidRPr="00FE1350">
              <w:rPr>
                <w:rFonts w:ascii="Georgia" w:hAnsi="Georgia"/>
                <w:lang w:val="en-GB"/>
              </w:rPr>
              <w:t>WiWi</w:t>
            </w:r>
            <w:proofErr w:type="spellEnd"/>
          </w:p>
        </w:tc>
        <w:tc>
          <w:tcPr>
            <w:tcW w:w="1701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1698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2266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</w:tr>
      <w:tr w:rsidR="00FD54EB" w:rsidRPr="00FE1350" w:rsidTr="00872BD0">
        <w:tc>
          <w:tcPr>
            <w:tcW w:w="3397" w:type="dxa"/>
          </w:tcPr>
          <w:p w:rsidR="00FD54EB" w:rsidRPr="00FE1350" w:rsidRDefault="0098115C" w:rsidP="00872BD0">
            <w:pPr>
              <w:rPr>
                <w:rFonts w:ascii="Georgia" w:hAnsi="Georgia"/>
                <w:lang w:val="en-GB"/>
              </w:rPr>
            </w:pPr>
            <w:r w:rsidRPr="00FE1350">
              <w:rPr>
                <w:rFonts w:ascii="Georgia" w:hAnsi="Georgia"/>
                <w:lang w:val="en-GB"/>
              </w:rPr>
              <w:t>Contact with former outgoing students, report accounts</w:t>
            </w:r>
          </w:p>
        </w:tc>
        <w:tc>
          <w:tcPr>
            <w:tcW w:w="1701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1698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2266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</w:tr>
      <w:tr w:rsidR="00FD54EB" w:rsidRPr="00FE1350" w:rsidTr="00872BD0">
        <w:tc>
          <w:tcPr>
            <w:tcW w:w="3397" w:type="dxa"/>
          </w:tcPr>
          <w:p w:rsidR="00FD54EB" w:rsidRPr="00FE1350" w:rsidRDefault="0098115C" w:rsidP="00872BD0">
            <w:pPr>
              <w:rPr>
                <w:rFonts w:ascii="Georgia" w:hAnsi="Georgia"/>
                <w:lang w:val="en-GB"/>
              </w:rPr>
            </w:pPr>
            <w:r w:rsidRPr="00FE1350">
              <w:rPr>
                <w:rFonts w:ascii="Georgia" w:hAnsi="Georgia"/>
                <w:lang w:val="en-GB"/>
              </w:rPr>
              <w:t xml:space="preserve">Contact with the international exchange students of </w:t>
            </w:r>
            <w:proofErr w:type="spellStart"/>
            <w:r w:rsidRPr="00FE1350">
              <w:rPr>
                <w:rFonts w:ascii="Georgia" w:hAnsi="Georgia"/>
                <w:lang w:val="en-GB"/>
              </w:rPr>
              <w:t>WiWi</w:t>
            </w:r>
            <w:proofErr w:type="spellEnd"/>
          </w:p>
        </w:tc>
        <w:tc>
          <w:tcPr>
            <w:tcW w:w="1701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1698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2266" w:type="dxa"/>
          </w:tcPr>
          <w:p w:rsidR="00FD54EB" w:rsidRPr="00FE1350" w:rsidRDefault="00FD54EB" w:rsidP="00872BD0">
            <w:pPr>
              <w:rPr>
                <w:rFonts w:ascii="Georgia" w:hAnsi="Georgia"/>
                <w:lang w:val="en-GB"/>
              </w:rPr>
            </w:pPr>
          </w:p>
        </w:tc>
      </w:tr>
      <w:bookmarkEnd w:id="1"/>
    </w:tbl>
    <w:p w:rsidR="00FD54EB" w:rsidRPr="00FE1350" w:rsidRDefault="00FD54EB" w:rsidP="00FD54EB">
      <w:pPr>
        <w:rPr>
          <w:rFonts w:ascii="Georgia" w:hAnsi="Georgia"/>
          <w:lang w:val="en-GB"/>
        </w:rPr>
      </w:pPr>
    </w:p>
    <w:p w:rsidR="00FD54EB" w:rsidRPr="00767725" w:rsidRDefault="00FD54EB" w:rsidP="00FD54EB">
      <w:pPr>
        <w:rPr>
          <w:lang w:val="en-GB"/>
        </w:rPr>
      </w:pPr>
    </w:p>
    <w:p w:rsidR="00FD54EB" w:rsidRPr="00767725" w:rsidRDefault="00FD54EB">
      <w:pPr>
        <w:rPr>
          <w:lang w:val="en-GB"/>
        </w:rPr>
      </w:pPr>
    </w:p>
    <w:sectPr w:rsidR="00FD54EB" w:rsidRPr="00767725" w:rsidSect="00CE69B1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3B"/>
    <w:rsid w:val="00093404"/>
    <w:rsid w:val="00360989"/>
    <w:rsid w:val="00767725"/>
    <w:rsid w:val="0098115C"/>
    <w:rsid w:val="009C243B"/>
    <w:rsid w:val="00C02E05"/>
    <w:rsid w:val="00CE69B1"/>
    <w:rsid w:val="00F6605F"/>
    <w:rsid w:val="00FD54EB"/>
    <w:rsid w:val="00FE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1CEE"/>
  <w15:chartTrackingRefBased/>
  <w15:docId w15:val="{3F169C2C-CB95-41EA-A876-39D661A4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D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5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5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Irene Orrigo</cp:lastModifiedBy>
  <cp:revision>6</cp:revision>
  <cp:lastPrinted>2021-10-27T14:05:00Z</cp:lastPrinted>
  <dcterms:created xsi:type="dcterms:W3CDTF">2021-10-27T13:41:00Z</dcterms:created>
  <dcterms:modified xsi:type="dcterms:W3CDTF">2023-11-10T13:06:00Z</dcterms:modified>
</cp:coreProperties>
</file>